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5A3F3" w14:textId="77777777" w:rsidR="003F0D94" w:rsidRDefault="003F0D94" w:rsidP="003F0D94">
      <w:pPr>
        <w:spacing w:line="560" w:lineRule="exact"/>
        <w:ind w:rightChars="-244" w:right="-512"/>
        <w:jc w:val="left"/>
        <w:rPr>
          <w:rFonts w:ascii="仿宋_GB2312" w:eastAsia="仿宋_GB2312" w:hAnsi="宋体"/>
          <w:b/>
          <w:bCs/>
          <w:sz w:val="32"/>
          <w:szCs w:val="22"/>
        </w:rPr>
      </w:pPr>
      <w:r>
        <w:rPr>
          <w:rFonts w:ascii="仿宋_GB2312" w:eastAsia="仿宋_GB2312" w:hAnsi="宋体" w:hint="eastAsia"/>
          <w:b/>
          <w:bCs/>
          <w:sz w:val="32"/>
          <w:szCs w:val="22"/>
        </w:rPr>
        <w:t>附件3：</w:t>
      </w:r>
    </w:p>
    <w:p w14:paraId="538F5786" w14:textId="77777777" w:rsidR="003F0D94" w:rsidRDefault="003F0D94" w:rsidP="003F0D94">
      <w:pPr>
        <w:jc w:val="center"/>
        <w:rPr>
          <w:rFonts w:ascii="仿宋_GB2312" w:eastAsia="仿宋_GB2312" w:hAnsi="新宋体" w:hint="eastAsia"/>
          <w:b/>
          <w:sz w:val="36"/>
          <w:szCs w:val="36"/>
        </w:rPr>
      </w:pPr>
      <w:r>
        <w:rPr>
          <w:rFonts w:ascii="仿宋_GB2312" w:eastAsia="仿宋_GB2312" w:hAnsi="新宋体" w:hint="eastAsia"/>
          <w:b/>
          <w:sz w:val="36"/>
          <w:szCs w:val="36"/>
        </w:rPr>
        <w:t>企业遵纪守法承诺书</w:t>
      </w:r>
    </w:p>
    <w:p w14:paraId="3D1D9D00" w14:textId="77777777" w:rsidR="003F0D94" w:rsidRDefault="003F0D94" w:rsidP="003F0D94">
      <w:pPr>
        <w:spacing w:line="640" w:lineRule="exact"/>
        <w:jc w:val="center"/>
        <w:rPr>
          <w:rFonts w:hint="eastAsia"/>
          <w:b/>
          <w:sz w:val="44"/>
          <w:szCs w:val="44"/>
        </w:rPr>
      </w:pPr>
    </w:p>
    <w:p w14:paraId="341CE35D" w14:textId="77777777" w:rsidR="003F0D94" w:rsidRDefault="003F0D94" w:rsidP="003F0D94">
      <w:pPr>
        <w:spacing w:line="640" w:lineRule="exact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</w:t>
      </w:r>
      <w:r>
        <w:rPr>
          <w:rFonts w:ascii="仿宋_GB2312" w:eastAsia="仿宋_GB2312" w:hAnsi="宋体" w:hint="eastAsia"/>
          <w:sz w:val="28"/>
          <w:szCs w:val="28"/>
          <w:u w:val="single"/>
        </w:rPr>
        <w:t xml:space="preserve">        （公司名称）         </w:t>
      </w:r>
      <w:r>
        <w:rPr>
          <w:rFonts w:ascii="仿宋_GB2312" w:eastAsia="仿宋_GB2312" w:hAnsi="宋体" w:hint="eastAsia"/>
          <w:sz w:val="28"/>
          <w:szCs w:val="28"/>
        </w:rPr>
        <w:t>在2020、2021年严格遵守《劳动法》、《招投标法》及《安全生产法》中相关规定，无发生以下不良记录行为：</w:t>
      </w:r>
    </w:p>
    <w:p w14:paraId="534B42DF" w14:textId="77777777" w:rsidR="003F0D94" w:rsidRDefault="003F0D94" w:rsidP="003F0D94">
      <w:pPr>
        <w:spacing w:line="64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1、恶意拖欠、克扣工人工资及福利行为；</w:t>
      </w:r>
    </w:p>
    <w:p w14:paraId="095147EC" w14:textId="77777777" w:rsidR="003F0D94" w:rsidRDefault="003F0D94" w:rsidP="003F0D94">
      <w:pPr>
        <w:spacing w:line="64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2、相互串通投标或者与招标人串通投标；以向招标人或者评标委员会成员行贿的手段谋取中标行为；</w:t>
      </w:r>
    </w:p>
    <w:p w14:paraId="0E40D339" w14:textId="77777777" w:rsidR="003F0D94" w:rsidRDefault="003F0D94" w:rsidP="003F0D94">
      <w:pPr>
        <w:spacing w:line="64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3、发生安全生产责任事故；</w:t>
      </w:r>
    </w:p>
    <w:p w14:paraId="67F3E4CE" w14:textId="77777777" w:rsidR="003F0D94" w:rsidRDefault="003F0D94" w:rsidP="003F0D94">
      <w:pPr>
        <w:spacing w:line="64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4、对安全生产事故隐瞒不报、谎报或拖延不报；</w:t>
      </w:r>
    </w:p>
    <w:p w14:paraId="129DAE65" w14:textId="77777777" w:rsidR="003F0D94" w:rsidRDefault="003F0D94" w:rsidP="003F0D94">
      <w:pPr>
        <w:spacing w:line="64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5、因不良行为受刑事判决、行政处罚；</w:t>
      </w:r>
    </w:p>
    <w:p w14:paraId="46382053" w14:textId="77777777" w:rsidR="003F0D94" w:rsidRDefault="003F0D94" w:rsidP="003F0D94">
      <w:pPr>
        <w:spacing w:line="640" w:lineRule="exact"/>
        <w:ind w:firstLineChars="200" w:firstLine="560"/>
        <w:jc w:val="lef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6、其他违法违规行为被相关部门通报、处罚或被媒体曝光，或被有效投诉。</w:t>
      </w:r>
    </w:p>
    <w:p w14:paraId="723CDC80" w14:textId="77777777" w:rsidR="003F0D94" w:rsidRDefault="003F0D94" w:rsidP="003F0D94">
      <w:pPr>
        <w:spacing w:line="820" w:lineRule="exact"/>
        <w:rPr>
          <w:rFonts w:ascii="仿宋_GB2312" w:eastAsia="仿宋_GB2312" w:hAnsi="宋体" w:hint="eastAsia"/>
          <w:sz w:val="28"/>
          <w:szCs w:val="28"/>
        </w:rPr>
      </w:pPr>
    </w:p>
    <w:p w14:paraId="23E41E3A" w14:textId="77777777" w:rsidR="003F0D94" w:rsidRDefault="003F0D94" w:rsidP="003F0D94">
      <w:pPr>
        <w:spacing w:line="820" w:lineRule="exact"/>
        <w:rPr>
          <w:rFonts w:ascii="仿宋_GB2312" w:eastAsia="仿宋_GB2312" w:hAnsi="宋体" w:hint="eastAsia"/>
          <w:sz w:val="28"/>
          <w:szCs w:val="28"/>
        </w:rPr>
      </w:pPr>
    </w:p>
    <w:p w14:paraId="01685723" w14:textId="77777777" w:rsidR="003F0D94" w:rsidRDefault="003F0D94" w:rsidP="003F0D94">
      <w:pPr>
        <w:spacing w:line="820" w:lineRule="exact"/>
        <w:ind w:firstLineChars="1450" w:firstLine="406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法定代表人签字：</w:t>
      </w:r>
    </w:p>
    <w:p w14:paraId="1AE398CF" w14:textId="77777777" w:rsidR="003F0D94" w:rsidRDefault="003F0D94" w:rsidP="003F0D94">
      <w:pPr>
        <w:spacing w:line="820" w:lineRule="exact"/>
        <w:ind w:firstLineChars="350" w:firstLine="980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                          单位盖章：</w:t>
      </w:r>
    </w:p>
    <w:p w14:paraId="2869EE6E" w14:textId="77777777" w:rsidR="003F0D94" w:rsidRDefault="003F0D94" w:rsidP="003F0D94">
      <w:pPr>
        <w:spacing w:line="820" w:lineRule="exact"/>
        <w:ind w:firstLineChars="350" w:firstLine="980"/>
        <w:rPr>
          <w:rFonts w:ascii="仿宋_GB2312" w:eastAsia="仿宋_GB2312" w:hAnsi="宋体" w:hint="eastAsia"/>
          <w:sz w:val="28"/>
          <w:szCs w:val="28"/>
        </w:rPr>
      </w:pPr>
    </w:p>
    <w:p w14:paraId="2B51BAB9" w14:textId="5FC4FB62" w:rsidR="00D7386A" w:rsidRPr="003F0D94" w:rsidRDefault="003F0D94" w:rsidP="003F0D94">
      <w:pPr>
        <w:spacing w:line="820" w:lineRule="exact"/>
        <w:ind w:right="480" w:firstLineChars="375" w:firstLine="1050"/>
        <w:jc w:val="right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年   月   日</w:t>
      </w:r>
    </w:p>
    <w:sectPr w:rsidR="00D7386A" w:rsidRPr="003F0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B40"/>
    <w:rsid w:val="003F0D94"/>
    <w:rsid w:val="00741B40"/>
    <w:rsid w:val="00D73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A719B"/>
  <w15:chartTrackingRefBased/>
  <w15:docId w15:val="{30B09CD2-9018-4F65-9F13-A64A652EF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0D9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gdesa_ldm@outlook.com</dc:creator>
  <cp:keywords/>
  <dc:description/>
  <cp:lastModifiedBy>gdesa_ldm@outlook.com</cp:lastModifiedBy>
  <cp:revision>2</cp:revision>
  <dcterms:created xsi:type="dcterms:W3CDTF">2022-05-05T06:57:00Z</dcterms:created>
  <dcterms:modified xsi:type="dcterms:W3CDTF">2022-05-05T06:58:00Z</dcterms:modified>
</cp:coreProperties>
</file>